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sz w:val="52"/>
          <w:szCs w:val="52"/>
          <w:lang w:val="en-US" w:eastAsia="zh-CN"/>
        </w:rPr>
        <w:t>OOAD</w:t>
      </w:r>
      <w:r>
        <w:rPr>
          <w:rFonts w:hint="eastAsia"/>
          <w:lang w:val="en-US" w:eastAsia="zh-CN"/>
        </w:rPr>
        <w:t>:面向对象的分析与设计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59810" cy="941070"/>
            <wp:effectExtent l="0" t="0" r="889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563880"/>
            <wp:effectExtent l="0" t="0" r="889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8065" cy="2305050"/>
            <wp:effectExtent l="0" t="0" r="63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8020" cy="1823085"/>
            <wp:effectExtent l="0" t="0" r="508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32175" cy="1790065"/>
            <wp:effectExtent l="0" t="0" r="952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6980" cy="235458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Uml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1、定义：是统一的建模语言，是图形化的语言表示。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2、分类：</w:t>
      </w:r>
    </w:p>
    <w:p>
      <w:r>
        <w:drawing>
          <wp:inline distT="0" distB="0" distL="114300" distR="114300">
            <wp:extent cx="3112770" cy="1170940"/>
            <wp:effectExtent l="0" t="0" r="1143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r>
        <w:drawing>
          <wp:inline distT="0" distB="0" distL="114300" distR="114300">
            <wp:extent cx="3221990" cy="1440180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0260" cy="12058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3、其他重要元素：</w:t>
      </w:r>
    </w:p>
    <w:p>
      <w:r>
        <w:drawing>
          <wp:inline distT="0" distB="0" distL="114300" distR="114300">
            <wp:extent cx="3096260" cy="1906270"/>
            <wp:effectExtent l="0" t="0" r="254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用例可用椭圆表示，可标注优先级。典型的用例图如下：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66310" cy="2903220"/>
            <wp:effectExtent l="0" t="0" r="889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Guest、 admin 表示用户（被称之为“活动者”Actor）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中间椭圆表示的是用例（UseCase)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（1）打开uml软件，新建（位置在桌面），然后在桌面重新打开，</w:t>
      </w:r>
    </w:p>
    <w:p>
      <w:r>
        <w:drawing>
          <wp:inline distT="0" distB="0" distL="114300" distR="114300">
            <wp:extent cx="3702685" cy="3146425"/>
            <wp:effectExtent l="0" t="0" r="571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然后命名。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把Actor 和UseCase分别拉进来并命名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78070" cy="3006725"/>
            <wp:effectExtent l="0" t="0" r="1143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箭头用如下表示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619250" cy="2857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画完后保存在桌面：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04720" cy="2783205"/>
            <wp:effectExtent l="0" t="0" r="508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  <w:sz w:val="56"/>
          <w:szCs w:val="96"/>
          <w:lang w:val="en-US" w:eastAsia="zh-CN"/>
        </w:rPr>
      </w:pPr>
      <w:r>
        <w:rPr>
          <w:rFonts w:hint="eastAsia"/>
          <w:b/>
          <w:bCs/>
          <w:sz w:val="56"/>
          <w:szCs w:val="96"/>
          <w:lang w:val="en-US" w:eastAsia="zh-CN"/>
        </w:rPr>
        <w:t>类图1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51225" cy="2093595"/>
            <wp:effectExtent l="0" t="0" r="3175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典型的类图：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34255" cy="2459355"/>
            <wp:effectExtent l="0" t="0" r="4445" b="444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表示了Reader类和Book类。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（1）新建一个类图：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85260" cy="3909060"/>
            <wp:effectExtent l="0" t="0" r="2540" b="254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拖入类并命名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514475" cy="276225"/>
            <wp:effectExtent l="0" t="0" r="9525" b="317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98700" cy="1705610"/>
            <wp:effectExtent l="0" t="0" r="0" b="889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三栏分别是类的名字、属性、方法。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添加属性：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82135" cy="2966085"/>
            <wp:effectExtent l="0" t="0" r="12065" b="571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前面的加减符号表示类别，点击即可修改）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08325" cy="1760855"/>
            <wp:effectExtent l="0" t="0" r="3175" b="444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点击右边的加号，就可以再添加属性。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点击左边的标就可以更改类型（如：age是int类型）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添加属性的方法二：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59655" cy="2216785"/>
            <wp:effectExtent l="0" t="0" r="4445" b="571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添加方法：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78020" cy="2926715"/>
            <wp:effectExtent l="0" t="0" r="5080" b="698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226310" cy="923290"/>
            <wp:effectExtent l="0" t="0" r="8890" b="381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表示这个方法返回int。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还有一种添加方法的方法：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49905" cy="1721485"/>
            <wp:effectExtent l="0" t="0" r="10795" b="571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类图2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泛化（一般化或继承）：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62350" cy="1908810"/>
            <wp:effectExtent l="0" t="0" r="6350" b="889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Child 1 和child2都继承了parent，用箭头表示他们之间的关系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1733550" cy="304800"/>
            <wp:effectExtent l="0" t="0" r="635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Parent是父类，箭头指向的是父类。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  <w:sz w:val="48"/>
          <w:szCs w:val="56"/>
          <w:lang w:val="en-US" w:eastAsia="zh-CN"/>
        </w:rPr>
      </w:pPr>
      <w:r>
        <w:rPr>
          <w:rFonts w:hint="eastAsia"/>
          <w:b/>
          <w:bCs/>
          <w:sz w:val="48"/>
          <w:szCs w:val="56"/>
          <w:lang w:val="en-US" w:eastAsia="zh-CN"/>
        </w:rPr>
        <w:t>时序图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典型的时序图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04590" cy="3187700"/>
            <wp:effectExtent l="0" t="0" r="381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操作步骤：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355975" cy="3279775"/>
            <wp:effectExtent l="0" t="0" r="9525" b="952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拖入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685925" cy="361950"/>
            <wp:effectExtent l="0" t="0" r="3175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从源指向目标，上面标明方法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524000" cy="285750"/>
            <wp:effectExtent l="0" t="0" r="0" b="635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32685" cy="2736850"/>
            <wp:effectExtent l="0" t="0" r="5715" b="635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虚线表示时间线，表示执行顺序从上到下。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典型的对象图如下：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90315" cy="2348865"/>
            <wp:effectExtent l="0" t="0" r="6985" b="63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画图步骤：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68065" cy="1633220"/>
            <wp:effectExtent l="0" t="0" r="635" b="508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拖入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543050" cy="390525"/>
            <wp:effectExtent l="0" t="0" r="6350" b="317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95F0BC0"/>
    <w:multiLevelType w:val="singleLevel"/>
    <w:tmpl w:val="E95F0BC0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ZkNzQ4ZWFiZmQ4NTRhOWRkZTk3YTMwMjlmMmZhYmUifQ=="/>
  </w:docVars>
  <w:rsids>
    <w:rsidRoot w:val="4FE7100F"/>
    <w:rsid w:val="10775C30"/>
    <w:rsid w:val="21776EE9"/>
    <w:rsid w:val="27DF33F2"/>
    <w:rsid w:val="2EFA3364"/>
    <w:rsid w:val="4690078C"/>
    <w:rsid w:val="4AFB5CB9"/>
    <w:rsid w:val="4FE7100F"/>
    <w:rsid w:val="535F03C3"/>
    <w:rsid w:val="57BE5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2023-06-25T07:59:00Z</dcterms:created>
  <dc:creator>屿笙～</dc:creator>
  <cp:lastModifiedBy>屿笙～</cp:lastModifiedBy>
  <dcterms:modified xsi:type="dcterms:W3CDTF">2023-06-26T10:18:10Z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31ADB279FA324F698FAE82FC81E5D994_11</vt:lpwstr>
  </property>
</Properties>
</file>